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61C3" w14:textId="77777777" w:rsidR="00A621E7" w:rsidRPr="00FC3CA2" w:rsidRDefault="00A621E7" w:rsidP="00A621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C3CA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1C93D7B7" wp14:editId="6EC736D5">
            <wp:extent cx="661035" cy="742315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34917" w14:textId="77777777" w:rsidR="00A621E7" w:rsidRPr="00FC3CA2" w:rsidRDefault="00A621E7" w:rsidP="00A621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917A344" w14:textId="77777777" w:rsidR="00A621E7" w:rsidRPr="00FC3CA2" w:rsidRDefault="00A621E7" w:rsidP="00A621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FC3CA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TRIBUNALE DI SASSARI</w:t>
      </w:r>
    </w:p>
    <w:p w14:paraId="3ADF2C1D" w14:textId="77777777" w:rsidR="00A621E7" w:rsidRPr="00FC3CA2" w:rsidRDefault="00A621E7" w:rsidP="00A621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FC3CA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  SEZIONE PENALE</w:t>
      </w:r>
    </w:p>
    <w:p w14:paraId="1EAC35FB" w14:textId="77777777" w:rsidR="00A621E7" w:rsidRPr="00FC3CA2" w:rsidRDefault="00A621E7" w:rsidP="00A621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F9FAD75" w14:textId="77777777" w:rsidR="00A621E7" w:rsidRPr="00FC3CA2" w:rsidRDefault="00A621E7" w:rsidP="00A621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BCE4216" w14:textId="77777777" w:rsidR="00A621E7" w:rsidRPr="00FC3CA2" w:rsidRDefault="00A621E7" w:rsidP="00A621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C3CA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Giudice, Giancosimo Mura</w:t>
      </w:r>
    </w:p>
    <w:p w14:paraId="72CA2500" w14:textId="77777777" w:rsidR="00A621E7" w:rsidRPr="00FC3CA2" w:rsidRDefault="00A621E7" w:rsidP="00A621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FFA5720" w14:textId="77777777" w:rsidR="00A621E7" w:rsidRPr="00FC3CA2" w:rsidRDefault="00A621E7" w:rsidP="00A621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C3CA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Comunica che i processi dell’udienza del</w:t>
      </w:r>
      <w:r w:rsidRPr="00FC3C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18</w:t>
      </w:r>
      <w:r w:rsidRPr="00FC3C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/0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9</w:t>
      </w:r>
      <w:r w:rsidRPr="00FC3C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/2025 </w:t>
      </w:r>
      <w:r w:rsidRPr="00FC3CA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saranno chiamati con l’orario di seguito riportato.</w:t>
      </w:r>
    </w:p>
    <w:p w14:paraId="51ED56A4" w14:textId="77777777" w:rsidR="00A621E7" w:rsidRPr="00FC3CA2" w:rsidRDefault="00A621E7" w:rsidP="00A621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1921C0A0" w14:textId="77777777" w:rsidR="00A621E7" w:rsidRPr="00FC3CA2" w:rsidRDefault="00A621E7" w:rsidP="00A621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FC3C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Si avvisa che l’udienza si terrà in AULA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2</w:t>
      </w:r>
      <w:r w:rsidRPr="00FC3C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– udienze penali – </w:t>
      </w:r>
    </w:p>
    <w:p w14:paraId="46F6823D" w14:textId="77777777" w:rsidR="00E80086" w:rsidRPr="00F82D92" w:rsidRDefault="00E80086" w:rsidP="00E80086">
      <w:pPr>
        <w:tabs>
          <w:tab w:val="left" w:pos="6600"/>
        </w:tabs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tbl>
      <w:tblPr>
        <w:tblStyle w:val="Grigliatabella"/>
        <w:tblW w:w="5170" w:type="dxa"/>
        <w:tblInd w:w="-572" w:type="dxa"/>
        <w:tblLook w:val="04A0" w:firstRow="1" w:lastRow="0" w:firstColumn="1" w:lastColumn="0" w:noHBand="0" w:noVBand="1"/>
      </w:tblPr>
      <w:tblGrid>
        <w:gridCol w:w="661"/>
        <w:gridCol w:w="1612"/>
        <w:gridCol w:w="1799"/>
        <w:gridCol w:w="1098"/>
      </w:tblGrid>
      <w:tr w:rsidR="00E80086" w:rsidRPr="00F82D92" w14:paraId="774A8116" w14:textId="77777777" w:rsidTr="009255B2">
        <w:trPr>
          <w:trHeight w:val="567"/>
        </w:trPr>
        <w:tc>
          <w:tcPr>
            <w:tcW w:w="661" w:type="dxa"/>
          </w:tcPr>
          <w:p w14:paraId="79EF3FF0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1612" w:type="dxa"/>
          </w:tcPr>
          <w:p w14:paraId="6A74DBF6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RGNR</w:t>
            </w:r>
          </w:p>
        </w:tc>
        <w:tc>
          <w:tcPr>
            <w:tcW w:w="1799" w:type="dxa"/>
          </w:tcPr>
          <w:p w14:paraId="20275D49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RG DIB</w:t>
            </w:r>
          </w:p>
        </w:tc>
        <w:tc>
          <w:tcPr>
            <w:tcW w:w="1098" w:type="dxa"/>
          </w:tcPr>
          <w:p w14:paraId="2AC233D0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Ora </w:t>
            </w:r>
          </w:p>
        </w:tc>
      </w:tr>
      <w:tr w:rsidR="00E80086" w:rsidRPr="00F82D92" w14:paraId="55BA3D8C" w14:textId="77777777" w:rsidTr="009255B2">
        <w:trPr>
          <w:trHeight w:val="587"/>
        </w:trPr>
        <w:tc>
          <w:tcPr>
            <w:tcW w:w="661" w:type="dxa"/>
          </w:tcPr>
          <w:p w14:paraId="0047109F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14:paraId="41555F54" w14:textId="77777777" w:rsidR="00E80086" w:rsidRPr="00B55404" w:rsidRDefault="00E80086" w:rsidP="00DE6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04">
              <w:rPr>
                <w:rFonts w:ascii="Times New Roman" w:eastAsia="Calibri" w:hAnsi="Times New Roman" w:cs="Times New Roman"/>
                <w:sz w:val="24"/>
                <w:szCs w:val="24"/>
              </w:rPr>
              <w:t>3444/25</w:t>
            </w:r>
          </w:p>
        </w:tc>
        <w:tc>
          <w:tcPr>
            <w:tcW w:w="1799" w:type="dxa"/>
          </w:tcPr>
          <w:p w14:paraId="033702DF" w14:textId="77777777" w:rsidR="00E80086" w:rsidRPr="00B55404" w:rsidRDefault="00E80086" w:rsidP="00DE6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404">
              <w:rPr>
                <w:rFonts w:ascii="Times New Roman" w:eastAsia="Calibri" w:hAnsi="Times New Roman" w:cs="Times New Roman"/>
                <w:sz w:val="24"/>
                <w:szCs w:val="24"/>
              </w:rPr>
              <w:t>1543/25</w:t>
            </w:r>
          </w:p>
        </w:tc>
        <w:tc>
          <w:tcPr>
            <w:tcW w:w="1098" w:type="dxa"/>
          </w:tcPr>
          <w:p w14:paraId="0BE47070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</w:tr>
      <w:tr w:rsidR="00E80086" w:rsidRPr="00F82D92" w14:paraId="2B0B7903" w14:textId="77777777" w:rsidTr="009255B2">
        <w:trPr>
          <w:trHeight w:val="567"/>
        </w:trPr>
        <w:tc>
          <w:tcPr>
            <w:tcW w:w="661" w:type="dxa"/>
          </w:tcPr>
          <w:p w14:paraId="64D7FAED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14:paraId="4CC2327C" w14:textId="77777777" w:rsidR="00E80086" w:rsidRPr="00986D16" w:rsidRDefault="00E80086" w:rsidP="00DE6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D16">
              <w:rPr>
                <w:rFonts w:ascii="Times New Roman" w:eastAsia="Calibri" w:hAnsi="Times New Roman" w:cs="Times New Roman"/>
                <w:sz w:val="24"/>
                <w:szCs w:val="24"/>
              </w:rPr>
              <w:t>3446/25</w:t>
            </w:r>
          </w:p>
        </w:tc>
        <w:tc>
          <w:tcPr>
            <w:tcW w:w="1799" w:type="dxa"/>
          </w:tcPr>
          <w:p w14:paraId="51179776" w14:textId="77777777" w:rsidR="00E80086" w:rsidRPr="00986D16" w:rsidRDefault="00E80086" w:rsidP="00DE6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D16">
              <w:rPr>
                <w:rFonts w:ascii="Times New Roman" w:eastAsia="Calibri" w:hAnsi="Times New Roman" w:cs="Times New Roman"/>
                <w:sz w:val="24"/>
                <w:szCs w:val="24"/>
              </w:rPr>
              <w:t>1544/25</w:t>
            </w:r>
          </w:p>
        </w:tc>
        <w:tc>
          <w:tcPr>
            <w:tcW w:w="1098" w:type="dxa"/>
          </w:tcPr>
          <w:p w14:paraId="43839C2E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</w:tr>
      <w:tr w:rsidR="00E80086" w:rsidRPr="00F82D92" w14:paraId="6AA0CB12" w14:textId="77777777" w:rsidTr="009255B2">
        <w:trPr>
          <w:trHeight w:val="587"/>
        </w:trPr>
        <w:tc>
          <w:tcPr>
            <w:tcW w:w="661" w:type="dxa"/>
          </w:tcPr>
          <w:p w14:paraId="722E3BEF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237A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sz w:val="24"/>
                <w:szCs w:val="24"/>
              </w:rPr>
              <w:t>932/23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EFA4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sz w:val="24"/>
                <w:szCs w:val="24"/>
              </w:rPr>
              <w:t>1005/25</w:t>
            </w:r>
          </w:p>
        </w:tc>
        <w:tc>
          <w:tcPr>
            <w:tcW w:w="1098" w:type="dxa"/>
          </w:tcPr>
          <w:p w14:paraId="1D47E820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</w:tr>
      <w:tr w:rsidR="00E80086" w:rsidRPr="00F82D92" w14:paraId="77D05576" w14:textId="77777777" w:rsidTr="009255B2">
        <w:trPr>
          <w:trHeight w:val="567"/>
        </w:trPr>
        <w:tc>
          <w:tcPr>
            <w:tcW w:w="661" w:type="dxa"/>
          </w:tcPr>
          <w:p w14:paraId="359B5B44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FE7F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sz w:val="24"/>
                <w:szCs w:val="24"/>
              </w:rPr>
              <w:t>3469/23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09DC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sz w:val="24"/>
                <w:szCs w:val="24"/>
              </w:rPr>
              <w:t>1004/25</w:t>
            </w:r>
          </w:p>
        </w:tc>
        <w:tc>
          <w:tcPr>
            <w:tcW w:w="1098" w:type="dxa"/>
          </w:tcPr>
          <w:p w14:paraId="5B1961F8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</w:tr>
      <w:tr w:rsidR="00E80086" w:rsidRPr="00F82D92" w14:paraId="075656F2" w14:textId="77777777" w:rsidTr="009255B2">
        <w:trPr>
          <w:trHeight w:val="567"/>
        </w:trPr>
        <w:tc>
          <w:tcPr>
            <w:tcW w:w="661" w:type="dxa"/>
          </w:tcPr>
          <w:p w14:paraId="0E6B7F10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5191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sz w:val="24"/>
                <w:szCs w:val="24"/>
              </w:rPr>
              <w:t>2439/24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0FD4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sz w:val="24"/>
                <w:szCs w:val="24"/>
              </w:rPr>
              <w:t>1019/25</w:t>
            </w:r>
          </w:p>
        </w:tc>
        <w:tc>
          <w:tcPr>
            <w:tcW w:w="1098" w:type="dxa"/>
          </w:tcPr>
          <w:p w14:paraId="004C39E9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</w:tr>
      <w:tr w:rsidR="00E80086" w:rsidRPr="00F82D92" w14:paraId="586AABB9" w14:textId="77777777" w:rsidTr="009255B2">
        <w:trPr>
          <w:trHeight w:val="587"/>
        </w:trPr>
        <w:tc>
          <w:tcPr>
            <w:tcW w:w="661" w:type="dxa"/>
          </w:tcPr>
          <w:p w14:paraId="16523758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DA03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sz w:val="24"/>
                <w:szCs w:val="24"/>
              </w:rPr>
              <w:t>3351/24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98BF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sz w:val="24"/>
                <w:szCs w:val="24"/>
              </w:rPr>
              <w:t>1022/25</w:t>
            </w:r>
          </w:p>
        </w:tc>
        <w:tc>
          <w:tcPr>
            <w:tcW w:w="1098" w:type="dxa"/>
          </w:tcPr>
          <w:p w14:paraId="0E61C90D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</w:tr>
      <w:tr w:rsidR="00E80086" w:rsidRPr="00F82D92" w14:paraId="33FF83D5" w14:textId="77777777" w:rsidTr="009255B2">
        <w:trPr>
          <w:trHeight w:val="567"/>
        </w:trPr>
        <w:tc>
          <w:tcPr>
            <w:tcW w:w="661" w:type="dxa"/>
          </w:tcPr>
          <w:p w14:paraId="0F4AB44C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8427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sz w:val="24"/>
                <w:szCs w:val="24"/>
              </w:rPr>
              <w:t>3730/24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D03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sz w:val="24"/>
                <w:szCs w:val="24"/>
              </w:rPr>
              <w:t>1011/25</w:t>
            </w:r>
          </w:p>
        </w:tc>
        <w:tc>
          <w:tcPr>
            <w:tcW w:w="1098" w:type="dxa"/>
          </w:tcPr>
          <w:p w14:paraId="6C6D310C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</w:tr>
      <w:tr w:rsidR="00E80086" w:rsidRPr="00F82D92" w14:paraId="499E12AC" w14:textId="77777777" w:rsidTr="009255B2">
        <w:trPr>
          <w:trHeight w:val="567"/>
        </w:trPr>
        <w:tc>
          <w:tcPr>
            <w:tcW w:w="661" w:type="dxa"/>
          </w:tcPr>
          <w:p w14:paraId="6C716090" w14:textId="77777777" w:rsidR="00E80086" w:rsidRPr="00732BBF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2B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5A84" w14:textId="77777777" w:rsidR="00E80086" w:rsidRPr="00732BBF" w:rsidRDefault="00E80086" w:rsidP="00DE6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BBF">
              <w:rPr>
                <w:rFonts w:ascii="Times New Roman" w:eastAsia="Calibri" w:hAnsi="Times New Roman" w:cs="Times New Roman"/>
                <w:sz w:val="24"/>
                <w:szCs w:val="24"/>
              </w:rPr>
              <w:t>933/19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A81" w14:textId="77777777" w:rsidR="00E80086" w:rsidRPr="00732BBF" w:rsidRDefault="00E80086" w:rsidP="00DE6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BBF">
              <w:rPr>
                <w:rFonts w:ascii="Times New Roman" w:eastAsia="Calibri" w:hAnsi="Times New Roman" w:cs="Times New Roman"/>
                <w:sz w:val="24"/>
                <w:szCs w:val="24"/>
              </w:rPr>
              <w:t>1059/20</w:t>
            </w:r>
          </w:p>
        </w:tc>
        <w:tc>
          <w:tcPr>
            <w:tcW w:w="1098" w:type="dxa"/>
          </w:tcPr>
          <w:p w14:paraId="4F429D6C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</w:tr>
      <w:tr w:rsidR="00E80086" w:rsidRPr="00F82D92" w14:paraId="1878ED6D" w14:textId="77777777" w:rsidTr="009255B2">
        <w:trPr>
          <w:trHeight w:val="587"/>
        </w:trPr>
        <w:tc>
          <w:tcPr>
            <w:tcW w:w="661" w:type="dxa"/>
          </w:tcPr>
          <w:p w14:paraId="503F338A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13EB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sz w:val="24"/>
                <w:szCs w:val="24"/>
              </w:rPr>
              <w:t>1844/20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EF98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sz w:val="24"/>
                <w:szCs w:val="24"/>
              </w:rPr>
              <w:t>1779/21</w:t>
            </w:r>
          </w:p>
        </w:tc>
        <w:tc>
          <w:tcPr>
            <w:tcW w:w="1098" w:type="dxa"/>
          </w:tcPr>
          <w:p w14:paraId="2B773D57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09.00</w:t>
            </w:r>
          </w:p>
        </w:tc>
      </w:tr>
      <w:tr w:rsidR="00E80086" w:rsidRPr="00F82D92" w14:paraId="54FC91F6" w14:textId="77777777" w:rsidTr="009255B2">
        <w:trPr>
          <w:trHeight w:val="567"/>
        </w:trPr>
        <w:tc>
          <w:tcPr>
            <w:tcW w:w="661" w:type="dxa"/>
          </w:tcPr>
          <w:p w14:paraId="723938A0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2" w:type="dxa"/>
          </w:tcPr>
          <w:p w14:paraId="183E3DA6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sz w:val="24"/>
                <w:szCs w:val="24"/>
              </w:rPr>
              <w:t>3741/18</w:t>
            </w:r>
          </w:p>
        </w:tc>
        <w:tc>
          <w:tcPr>
            <w:tcW w:w="1799" w:type="dxa"/>
          </w:tcPr>
          <w:p w14:paraId="26CFD5F5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sz w:val="24"/>
                <w:szCs w:val="24"/>
              </w:rPr>
              <w:t>1609/24</w:t>
            </w:r>
          </w:p>
        </w:tc>
        <w:tc>
          <w:tcPr>
            <w:tcW w:w="1098" w:type="dxa"/>
          </w:tcPr>
          <w:p w14:paraId="30B96FA3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10.00</w:t>
            </w:r>
          </w:p>
        </w:tc>
      </w:tr>
      <w:tr w:rsidR="00E80086" w:rsidRPr="00F82D92" w14:paraId="6739E619" w14:textId="77777777" w:rsidTr="009255B2">
        <w:trPr>
          <w:trHeight w:val="587"/>
        </w:trPr>
        <w:tc>
          <w:tcPr>
            <w:tcW w:w="661" w:type="dxa"/>
          </w:tcPr>
          <w:p w14:paraId="78786AB9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2BAD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sz w:val="24"/>
                <w:szCs w:val="24"/>
              </w:rPr>
              <w:t>3975/21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580D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sz w:val="24"/>
                <w:szCs w:val="24"/>
              </w:rPr>
              <w:t>1439/23</w:t>
            </w:r>
          </w:p>
        </w:tc>
        <w:tc>
          <w:tcPr>
            <w:tcW w:w="1098" w:type="dxa"/>
          </w:tcPr>
          <w:p w14:paraId="7D7AB335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10.00</w:t>
            </w:r>
          </w:p>
        </w:tc>
      </w:tr>
      <w:tr w:rsidR="00E80086" w:rsidRPr="00F82D92" w14:paraId="4D06AC27" w14:textId="77777777" w:rsidTr="009255B2">
        <w:trPr>
          <w:trHeight w:val="567"/>
        </w:trPr>
        <w:tc>
          <w:tcPr>
            <w:tcW w:w="661" w:type="dxa"/>
          </w:tcPr>
          <w:p w14:paraId="333D3203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14:paraId="4DB46A44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sz w:val="24"/>
                <w:szCs w:val="24"/>
              </w:rPr>
              <w:t>134/25</w:t>
            </w:r>
          </w:p>
        </w:tc>
        <w:tc>
          <w:tcPr>
            <w:tcW w:w="1799" w:type="dxa"/>
          </w:tcPr>
          <w:p w14:paraId="1D5D8FFE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sz w:val="24"/>
                <w:szCs w:val="24"/>
              </w:rPr>
              <w:t>705/25</w:t>
            </w:r>
          </w:p>
        </w:tc>
        <w:tc>
          <w:tcPr>
            <w:tcW w:w="1098" w:type="dxa"/>
          </w:tcPr>
          <w:p w14:paraId="7114FBA4" w14:textId="77777777" w:rsidR="00E80086" w:rsidRPr="00F82D92" w:rsidRDefault="00E80086" w:rsidP="00DE63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10.00</w:t>
            </w:r>
          </w:p>
        </w:tc>
      </w:tr>
    </w:tbl>
    <w:p w14:paraId="14072B76" w14:textId="77777777" w:rsidR="00E80086" w:rsidRDefault="00E80086" w:rsidP="00E80086"/>
    <w:p w14:paraId="721B18CB" w14:textId="77777777" w:rsidR="00E80086" w:rsidRPr="00F82D92" w:rsidRDefault="00E80086" w:rsidP="00E80086">
      <w:pPr>
        <w:tabs>
          <w:tab w:val="left" w:pos="6600"/>
        </w:tabs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16F21495" w14:textId="77777777" w:rsidR="00E80086" w:rsidRPr="00F82D92" w:rsidRDefault="00E80086" w:rsidP="00A621E7">
      <w:pPr>
        <w:tabs>
          <w:tab w:val="left" w:pos="6600"/>
        </w:tabs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sectPr w:rsidR="00E80086" w:rsidRPr="00F82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F06AA"/>
    <w:multiLevelType w:val="hybridMultilevel"/>
    <w:tmpl w:val="F87672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88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E7"/>
    <w:rsid w:val="002F343C"/>
    <w:rsid w:val="005D4F34"/>
    <w:rsid w:val="009255B2"/>
    <w:rsid w:val="00A621E7"/>
    <w:rsid w:val="00C64EDA"/>
    <w:rsid w:val="00C669C2"/>
    <w:rsid w:val="00E80086"/>
    <w:rsid w:val="00F42C5E"/>
    <w:rsid w:val="00F8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4644"/>
  <w15:chartTrackingRefBased/>
  <w15:docId w15:val="{25FB75E8-39C7-46BF-B3E8-B5CFA8DD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1E7"/>
  </w:style>
  <w:style w:type="paragraph" w:styleId="Titolo1">
    <w:name w:val="heading 1"/>
    <w:basedOn w:val="Normale"/>
    <w:next w:val="Normale"/>
    <w:link w:val="Titolo1Carattere"/>
    <w:uiPriority w:val="9"/>
    <w:qFormat/>
    <w:rsid w:val="00A62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2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2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2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2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2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2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2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2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2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2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2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21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21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21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21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21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21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2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2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2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2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2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21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21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621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2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21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21E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621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Onida</dc:creator>
  <cp:keywords/>
  <dc:description/>
  <cp:lastModifiedBy>Emilia Onida</cp:lastModifiedBy>
  <cp:revision>3</cp:revision>
  <dcterms:created xsi:type="dcterms:W3CDTF">2025-08-07T11:13:00Z</dcterms:created>
  <dcterms:modified xsi:type="dcterms:W3CDTF">2025-09-08T09:41:00Z</dcterms:modified>
</cp:coreProperties>
</file>